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F2FA" w14:textId="4D4D0D9B" w:rsidR="0062178D" w:rsidRPr="007058AB" w:rsidRDefault="0062178D" w:rsidP="0062178D">
      <w:pPr>
        <w:pStyle w:val="1"/>
        <w:ind w:firstLine="720"/>
        <w:jc w:val="both"/>
        <w:rPr>
          <w:b/>
          <w:bCs/>
          <w:color w:val="000000"/>
          <w:lang w:eastAsia="ru-RU" w:bidi="ru-RU"/>
        </w:rPr>
      </w:pPr>
      <w:r w:rsidRPr="007058AB">
        <w:rPr>
          <w:b/>
          <w:bCs/>
          <w:color w:val="000000"/>
          <w:lang w:eastAsia="ru-RU" w:bidi="ru-RU"/>
        </w:rPr>
        <w:t xml:space="preserve">Письмо </w:t>
      </w:r>
      <w:proofErr w:type="gramStart"/>
      <w:r w:rsidRPr="007058AB">
        <w:rPr>
          <w:b/>
          <w:bCs/>
          <w:color w:val="000000"/>
          <w:lang w:eastAsia="ru-RU" w:bidi="ru-RU"/>
        </w:rPr>
        <w:t>№</w:t>
      </w:r>
      <w:r w:rsidR="006E5C18" w:rsidRPr="007058AB">
        <w:rPr>
          <w:b/>
          <w:bCs/>
          <w:color w:val="000000"/>
          <w:lang w:eastAsia="ru-RU" w:bidi="ru-RU"/>
        </w:rPr>
        <w:t xml:space="preserve">  </w:t>
      </w:r>
      <w:r w:rsidR="00252046" w:rsidRPr="007058AB">
        <w:rPr>
          <w:b/>
          <w:bCs/>
          <w:color w:val="000000"/>
          <w:lang w:eastAsia="ru-RU" w:bidi="ru-RU"/>
        </w:rPr>
        <w:t>526</w:t>
      </w:r>
      <w:proofErr w:type="gramEnd"/>
      <w:r w:rsidR="006E5C18" w:rsidRPr="007058AB">
        <w:rPr>
          <w:b/>
          <w:bCs/>
          <w:color w:val="000000"/>
          <w:lang w:eastAsia="ru-RU" w:bidi="ru-RU"/>
        </w:rPr>
        <w:t xml:space="preserve">    </w:t>
      </w:r>
      <w:r w:rsidRPr="007058AB">
        <w:rPr>
          <w:b/>
          <w:bCs/>
          <w:color w:val="000000"/>
          <w:lang w:eastAsia="ru-RU" w:bidi="ru-RU"/>
        </w:rPr>
        <w:t xml:space="preserve">  от </w:t>
      </w:r>
      <w:r w:rsidR="006E5C18" w:rsidRPr="007058AB">
        <w:rPr>
          <w:b/>
          <w:bCs/>
          <w:color w:val="000000"/>
          <w:lang w:eastAsia="ru-RU" w:bidi="ru-RU"/>
        </w:rPr>
        <w:t>02</w:t>
      </w:r>
      <w:r w:rsidRPr="007058AB">
        <w:rPr>
          <w:b/>
          <w:bCs/>
          <w:color w:val="000000"/>
          <w:lang w:eastAsia="ru-RU" w:bidi="ru-RU"/>
        </w:rPr>
        <w:t>.0</w:t>
      </w:r>
      <w:r w:rsidR="006E5C18" w:rsidRPr="007058AB">
        <w:rPr>
          <w:b/>
          <w:bCs/>
          <w:color w:val="000000"/>
          <w:lang w:eastAsia="ru-RU" w:bidi="ru-RU"/>
        </w:rPr>
        <w:t>4</w:t>
      </w:r>
      <w:r w:rsidRPr="007058AB">
        <w:rPr>
          <w:b/>
          <w:bCs/>
          <w:color w:val="000000"/>
          <w:lang w:eastAsia="ru-RU" w:bidi="ru-RU"/>
        </w:rPr>
        <w:t>.2025г</w:t>
      </w:r>
    </w:p>
    <w:p w14:paraId="200FD458" w14:textId="77777777" w:rsidR="00F74240" w:rsidRDefault="00F74240" w:rsidP="0062178D">
      <w:pPr>
        <w:pStyle w:val="1"/>
        <w:ind w:firstLine="720"/>
        <w:jc w:val="both"/>
        <w:rPr>
          <w:color w:val="000000"/>
          <w:lang w:eastAsia="ru-RU" w:bidi="ru-RU"/>
        </w:rPr>
      </w:pPr>
    </w:p>
    <w:p w14:paraId="18027D9B" w14:textId="77777777" w:rsidR="00F74240" w:rsidRDefault="00F74240" w:rsidP="00F74240">
      <w:pPr>
        <w:pStyle w:val="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 размещении информации о проделанной работе по проекту</w:t>
      </w:r>
    </w:p>
    <w:p w14:paraId="5D0BD470" w14:textId="310B3671" w:rsidR="0062178D" w:rsidRDefault="00F74240" w:rsidP="00F74240">
      <w:pPr>
        <w:pStyle w:val="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«Мой Дагестан. Край, в котором я </w:t>
      </w:r>
      <w:proofErr w:type="gramStart"/>
      <w:r>
        <w:rPr>
          <w:color w:val="000000"/>
          <w:lang w:eastAsia="ru-RU" w:bidi="ru-RU"/>
        </w:rPr>
        <w:t xml:space="preserve">живу»   </w:t>
      </w:r>
      <w:proofErr w:type="gramEnd"/>
      <w:r>
        <w:rPr>
          <w:color w:val="000000"/>
          <w:lang w:eastAsia="ru-RU" w:bidi="ru-RU"/>
        </w:rPr>
        <w:t>на рекламных баннерах.</w:t>
      </w:r>
    </w:p>
    <w:p w14:paraId="16346B2A" w14:textId="21FE3D51" w:rsidR="007058AB" w:rsidRPr="007058AB" w:rsidRDefault="007058AB" w:rsidP="00F74240">
      <w:pPr>
        <w:pStyle w:val="1"/>
        <w:ind w:firstLine="0"/>
        <w:jc w:val="both"/>
        <w:rPr>
          <w:b/>
          <w:bCs/>
          <w:color w:val="000000"/>
          <w:lang w:eastAsia="ru-RU" w:bidi="ru-RU"/>
        </w:rPr>
      </w:pPr>
      <w:r w:rsidRPr="007058AB">
        <w:rPr>
          <w:b/>
          <w:bCs/>
          <w:color w:val="000000"/>
          <w:lang w:eastAsia="ru-RU" w:bidi="ru-RU"/>
        </w:rPr>
        <w:t xml:space="preserve">                                                                                                 Руководителям ОО</w:t>
      </w:r>
    </w:p>
    <w:p w14:paraId="53E33681" w14:textId="77777777" w:rsidR="0062178D" w:rsidRDefault="0062178D" w:rsidP="0062178D">
      <w:pPr>
        <w:pStyle w:val="1"/>
        <w:ind w:firstLine="720"/>
        <w:jc w:val="both"/>
        <w:rPr>
          <w:color w:val="000000"/>
          <w:lang w:eastAsia="ru-RU" w:bidi="ru-RU"/>
        </w:rPr>
      </w:pPr>
    </w:p>
    <w:p w14:paraId="7E9CCDF1" w14:textId="7CF992D2" w:rsidR="0062178D" w:rsidRDefault="00B264BF" w:rsidP="0062178D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В </w:t>
      </w:r>
      <w:r w:rsidR="0062178D">
        <w:rPr>
          <w:color w:val="000000"/>
          <w:lang w:eastAsia="ru-RU" w:bidi="ru-RU"/>
        </w:rPr>
        <w:t xml:space="preserve">Республике Дагестан с 2023 года по инициативе Главы Республики Дагестан Меликова Сергея </w:t>
      </w:r>
      <w:proofErr w:type="spellStart"/>
      <w:r w:rsidR="0062178D">
        <w:rPr>
          <w:color w:val="000000"/>
          <w:lang w:eastAsia="ru-RU" w:bidi="ru-RU"/>
        </w:rPr>
        <w:t>Алимовича</w:t>
      </w:r>
      <w:proofErr w:type="spellEnd"/>
      <w:r w:rsidR="0062178D">
        <w:rPr>
          <w:color w:val="000000"/>
          <w:lang w:eastAsia="ru-RU" w:bidi="ru-RU"/>
        </w:rPr>
        <w:t xml:space="preserve"> в школах была запущена программа по краеведению под названием </w:t>
      </w:r>
      <w:bookmarkStart w:id="0" w:name="_Hlk194500081"/>
      <w:r w:rsidR="0062178D">
        <w:rPr>
          <w:color w:val="000000"/>
          <w:lang w:eastAsia="ru-RU" w:bidi="ru-RU"/>
        </w:rPr>
        <w:t xml:space="preserve">«Мой Дагестан. Край, в котором я живу». </w:t>
      </w:r>
      <w:bookmarkEnd w:id="0"/>
      <w:r w:rsidR="0062178D">
        <w:rPr>
          <w:color w:val="000000"/>
          <w:lang w:eastAsia="ru-RU" w:bidi="ru-RU"/>
        </w:rPr>
        <w:t>Эта программа направлена на развитие духовно-нравственных ценностей, а также на изучение истории и географии родного края, что играет важную роль в воспитании подрастающего поколения.</w:t>
      </w:r>
    </w:p>
    <w:p w14:paraId="60958392" w14:textId="318305E6" w:rsidR="0062178D" w:rsidRDefault="0062178D" w:rsidP="0062178D">
      <w:pPr>
        <w:pStyle w:val="1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рамках реализации этого проекта МКУ «Управление </w:t>
      </w:r>
      <w:proofErr w:type="gramStart"/>
      <w:r>
        <w:rPr>
          <w:color w:val="000000"/>
          <w:lang w:eastAsia="ru-RU" w:bidi="ru-RU"/>
        </w:rPr>
        <w:t xml:space="preserve">образования» </w:t>
      </w:r>
      <w:r w:rsidR="007058AB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proofErr w:type="gramEnd"/>
      <w:r w:rsidR="00252046">
        <w:rPr>
          <w:color w:val="000000"/>
          <w:lang w:eastAsia="ru-RU" w:bidi="ru-RU"/>
        </w:rPr>
        <w:t xml:space="preserve">просит </w:t>
      </w:r>
      <w:r>
        <w:rPr>
          <w:color w:val="000000"/>
          <w:lang w:eastAsia="ru-RU" w:bidi="ru-RU"/>
        </w:rPr>
        <w:t xml:space="preserve">разместить  информацию о проделанной работе по проекту  </w:t>
      </w:r>
      <w:bookmarkStart w:id="1" w:name="_Hlk194500116"/>
      <w:r>
        <w:rPr>
          <w:color w:val="000000"/>
          <w:lang w:eastAsia="ru-RU" w:bidi="ru-RU"/>
        </w:rPr>
        <w:t xml:space="preserve">на рекламных баннерах </w:t>
      </w:r>
      <w:bookmarkEnd w:id="1"/>
      <w:r>
        <w:rPr>
          <w:color w:val="000000"/>
          <w:lang w:eastAsia="ru-RU" w:bidi="ru-RU"/>
        </w:rPr>
        <w:t>и медиафасадах (светодиодных экранах) на территории общеобразовательных организаций   начиная с 10 апреля 2025 года.</w:t>
      </w:r>
    </w:p>
    <w:p w14:paraId="5F040BAB" w14:textId="341A8B89" w:rsidR="0062178D" w:rsidRDefault="0062178D" w:rsidP="0062178D">
      <w:pPr>
        <w:pStyle w:val="1"/>
        <w:ind w:firstLine="720"/>
        <w:jc w:val="both"/>
      </w:pPr>
      <w:r>
        <w:rPr>
          <w:color w:val="000000"/>
          <w:lang w:eastAsia="ru-RU" w:bidi="ru-RU"/>
        </w:rPr>
        <w:t>Информацию и фото   о размещении направить на электронную почту:</w:t>
      </w:r>
      <w:r w:rsidRPr="0062178D">
        <w:rPr>
          <w:color w:val="000000"/>
          <w:lang w:eastAsia="ru-RU" w:bidi="ru-RU"/>
        </w:rPr>
        <w:t xml:space="preserve"> </w:t>
      </w:r>
      <w:hyperlink r:id="rId4" w:history="1">
        <w:r w:rsidRPr="007E518C">
          <w:rPr>
            <w:rStyle w:val="a4"/>
            <w:lang w:val="en-US" w:eastAsia="ru-RU" w:bidi="ru-RU"/>
          </w:rPr>
          <w:t>uo</w:t>
        </w:r>
        <w:r w:rsidRPr="007E518C">
          <w:rPr>
            <w:rStyle w:val="a4"/>
            <w:lang w:eastAsia="ru-RU" w:bidi="ru-RU"/>
          </w:rPr>
          <w:t>.</w:t>
        </w:r>
        <w:r w:rsidRPr="007E518C">
          <w:rPr>
            <w:rStyle w:val="a4"/>
            <w:lang w:val="en-US" w:eastAsia="ru-RU" w:bidi="ru-RU"/>
          </w:rPr>
          <w:t>salimat</w:t>
        </w:r>
        <w:r w:rsidRPr="007E518C">
          <w:rPr>
            <w:rStyle w:val="a4"/>
            <w:lang w:eastAsia="ru-RU" w:bidi="ru-RU"/>
          </w:rPr>
          <w:t>@</w:t>
        </w:r>
        <w:r w:rsidRPr="007E518C">
          <w:rPr>
            <w:rStyle w:val="a4"/>
            <w:lang w:val="en-US" w:eastAsia="ru-RU" w:bidi="ru-RU"/>
          </w:rPr>
          <w:t>mail</w:t>
        </w:r>
        <w:r w:rsidRPr="007E518C">
          <w:rPr>
            <w:rStyle w:val="a4"/>
            <w:lang w:eastAsia="ru-RU" w:bidi="ru-RU"/>
          </w:rPr>
          <w:t>.</w:t>
        </w:r>
        <w:proofErr w:type="spellStart"/>
        <w:r w:rsidRPr="007E518C">
          <w:rPr>
            <w:rStyle w:val="a4"/>
            <w:lang w:val="en-US" w:eastAsia="ru-RU" w:bidi="ru-RU"/>
          </w:rPr>
          <w:t>ru</w:t>
        </w:r>
        <w:proofErr w:type="spellEnd"/>
      </w:hyperlink>
      <w:r>
        <w:rPr>
          <w:color w:val="000000"/>
          <w:lang w:eastAsia="ru-RU" w:bidi="ru-RU"/>
        </w:rPr>
        <w:t xml:space="preserve"> </w:t>
      </w:r>
    </w:p>
    <w:p w14:paraId="62E55CF7" w14:textId="77777777" w:rsidR="0062178D" w:rsidRDefault="0062178D" w:rsidP="0062178D">
      <w:pPr>
        <w:pStyle w:val="1"/>
        <w:ind w:firstLine="720"/>
        <w:jc w:val="both"/>
      </w:pPr>
      <w:r>
        <w:rPr>
          <w:color w:val="000000"/>
          <w:lang w:eastAsia="ru-RU" w:bidi="ru-RU"/>
        </w:rPr>
        <w:t xml:space="preserve">Контактное лицо по дополнительной информации о проекте и форматах размещения - </w:t>
      </w:r>
      <w:proofErr w:type="spellStart"/>
      <w:r>
        <w:rPr>
          <w:color w:val="000000"/>
          <w:lang w:eastAsia="ru-RU" w:bidi="ru-RU"/>
        </w:rPr>
        <w:t>Сираждинов</w:t>
      </w:r>
      <w:proofErr w:type="spellEnd"/>
      <w:r>
        <w:rPr>
          <w:color w:val="000000"/>
          <w:lang w:eastAsia="ru-RU" w:bidi="ru-RU"/>
        </w:rPr>
        <w:t xml:space="preserve"> А.М., тел.: 8 (988) 217-24-24.</w:t>
      </w:r>
    </w:p>
    <w:p w14:paraId="3BB84EC9" w14:textId="7BA712A7" w:rsidR="006037EA" w:rsidRDefault="006037EA"/>
    <w:p w14:paraId="53838E2C" w14:textId="78F21169" w:rsidR="00252046" w:rsidRDefault="00252046" w:rsidP="00252046"/>
    <w:p w14:paraId="1F96A5AB" w14:textId="77777777" w:rsidR="00252046" w:rsidRPr="00252046" w:rsidRDefault="00252046" w:rsidP="00252046">
      <w:pPr>
        <w:widowControl w:val="0"/>
        <w:tabs>
          <w:tab w:val="left" w:pos="3330"/>
        </w:tabs>
        <w:spacing w:after="0"/>
        <w:rPr>
          <w:rFonts w:ascii="Courier New" w:eastAsia="Courier New" w:hAnsi="Courier New" w:cs="Courier New"/>
          <w:b/>
          <w:color w:val="000000"/>
          <w:sz w:val="2"/>
          <w:szCs w:val="2"/>
          <w:lang w:eastAsia="ru-RU" w:bidi="ru-RU"/>
        </w:rPr>
      </w:pPr>
      <w:r>
        <w:tab/>
      </w:r>
      <w:r w:rsidRPr="00252046">
        <w:rPr>
          <w:rFonts w:ascii="Courier New" w:eastAsia="Courier New" w:hAnsi="Courier New" w:cs="Courier New"/>
          <w:b/>
          <w:sz w:val="24"/>
          <w:szCs w:val="24"/>
          <w:lang w:eastAsia="ru-RU" w:bidi="ru-RU"/>
        </w:rPr>
        <w:tab/>
      </w:r>
    </w:p>
    <w:p w14:paraId="715E4E8F" w14:textId="77777777" w:rsidR="00252046" w:rsidRPr="00252046" w:rsidRDefault="00252046" w:rsidP="002520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Начальник МКУ «Управление образования</w:t>
      </w:r>
      <w:proofErr w:type="gramStart"/>
      <w:r w:rsidRPr="0025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»:   </w:t>
      </w:r>
      <w:proofErr w:type="gramEnd"/>
      <w:r w:rsidRPr="0025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25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Х.Исаева</w:t>
      </w:r>
      <w:proofErr w:type="spellEnd"/>
    </w:p>
    <w:p w14:paraId="49F8C20E" w14:textId="77777777" w:rsidR="00252046" w:rsidRPr="00252046" w:rsidRDefault="00252046" w:rsidP="00252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7396189" w14:textId="77777777" w:rsidR="00252046" w:rsidRPr="00252046" w:rsidRDefault="00252046" w:rsidP="002520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2520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Исп.: </w:t>
      </w:r>
      <w:proofErr w:type="spellStart"/>
      <w:r w:rsidRPr="002520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Баркаева</w:t>
      </w:r>
      <w:proofErr w:type="spellEnd"/>
      <w:r w:rsidRPr="002520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С.О.</w:t>
      </w:r>
    </w:p>
    <w:p w14:paraId="1F5FA56E" w14:textId="77777777" w:rsidR="00252046" w:rsidRPr="00252046" w:rsidRDefault="00252046" w:rsidP="00252046">
      <w:pPr>
        <w:spacing w:after="200" w:line="240" w:lineRule="auto"/>
        <w:ind w:firstLine="567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2520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Тел.: 89674043626</w:t>
      </w:r>
    </w:p>
    <w:p w14:paraId="7992EAC4" w14:textId="335A2C93" w:rsidR="00252046" w:rsidRPr="00252046" w:rsidRDefault="00252046" w:rsidP="00252046">
      <w:pPr>
        <w:tabs>
          <w:tab w:val="left" w:pos="900"/>
        </w:tabs>
      </w:pPr>
    </w:p>
    <w:sectPr w:rsidR="00252046" w:rsidRPr="0025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D"/>
    <w:rsid w:val="00252046"/>
    <w:rsid w:val="00313C31"/>
    <w:rsid w:val="006037EA"/>
    <w:rsid w:val="0062178D"/>
    <w:rsid w:val="006E5C18"/>
    <w:rsid w:val="007058AB"/>
    <w:rsid w:val="00B264BF"/>
    <w:rsid w:val="00BC6A99"/>
    <w:rsid w:val="00F7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350"/>
  <w15:chartTrackingRefBased/>
  <w15:docId w15:val="{71D3C488-ADCC-4967-A0B1-1B63B6C0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2178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2178D"/>
    <w:pPr>
      <w:widowControl w:val="0"/>
      <w:spacing w:after="0" w:line="30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6217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1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o.salima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2025-04-02T12:26:00Z</dcterms:created>
  <dcterms:modified xsi:type="dcterms:W3CDTF">2025-04-02T12:31:00Z</dcterms:modified>
</cp:coreProperties>
</file>